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2"/>
        <w:gridCol w:w="5138"/>
      </w:tblGrid>
      <w:tr w:rsidR="00A54A49" w:rsidRPr="00A54A49" w:rsidTr="00E8114C">
        <w:tc>
          <w:tcPr>
            <w:tcW w:w="57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A54A49" w:rsidRPr="00EF4534" w:rsidRDefault="00A54A49" w:rsidP="00A54A49">
            <w:pPr>
              <w:bidi w:val="0"/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fr-FR"/>
              </w:rPr>
            </w:pPr>
            <w:r w:rsidRPr="00EF4534">
              <w:rPr>
                <w:rFonts w:asciiTheme="majorHAnsi" w:hAnsiTheme="majorHAnsi" w:cstheme="majorHAnsi"/>
                <w:b/>
                <w:bCs/>
                <w:sz w:val="28"/>
                <w:szCs w:val="28"/>
                <w:lang w:val="fr-FR"/>
              </w:rPr>
              <w:t>Attributs</w:t>
            </w:r>
          </w:p>
        </w:tc>
        <w:tc>
          <w:tcPr>
            <w:tcW w:w="513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A54A49" w:rsidRPr="00EF4534" w:rsidRDefault="00A54A49" w:rsidP="00A54A49">
            <w:pPr>
              <w:bidi w:val="0"/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fr-FR"/>
              </w:rPr>
            </w:pPr>
            <w:r w:rsidRPr="00EF4534">
              <w:rPr>
                <w:rFonts w:asciiTheme="majorHAnsi" w:hAnsiTheme="majorHAnsi" w:cstheme="majorHAnsi"/>
                <w:b/>
                <w:bCs/>
                <w:sz w:val="28"/>
                <w:szCs w:val="28"/>
                <w:lang w:val="fr-FR"/>
              </w:rPr>
              <w:t>Fonctions</w:t>
            </w: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r w:rsidRPr="00A54A49">
              <w:rPr>
                <w:rFonts w:asciiTheme="majorHAnsi" w:hAnsiTheme="majorHAnsi" w:cstheme="majorHAnsi"/>
              </w:rPr>
              <w:t>gravity="center"</w:t>
            </w:r>
          </w:p>
        </w:tc>
        <w:tc>
          <w:tcPr>
            <w:tcW w:w="513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>Centre le texte ou le contenu de l'élément.</w:t>
            </w: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r w:rsidRPr="00A54A49">
              <w:rPr>
                <w:rFonts w:asciiTheme="majorHAnsi" w:hAnsiTheme="majorHAnsi" w:cstheme="majorHAnsi"/>
              </w:rPr>
              <w:t>padding="10dp"</w:t>
            </w:r>
          </w:p>
        </w:tc>
        <w:tc>
          <w:tcPr>
            <w:tcW w:w="5138" w:type="dxa"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>Ajoute un espace interne de 10dp autour de l'élément.</w:t>
            </w: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proofErr w:type="spellStart"/>
            <w:r w:rsidRPr="00A54A49">
              <w:rPr>
                <w:rFonts w:asciiTheme="majorHAnsi" w:hAnsiTheme="majorHAnsi" w:cstheme="majorHAnsi"/>
              </w:rPr>
              <w:t>paddingStart</w:t>
            </w:r>
            <w:proofErr w:type="spellEnd"/>
            <w:r w:rsidRPr="00A54A49">
              <w:rPr>
                <w:rFonts w:asciiTheme="majorHAnsi" w:hAnsiTheme="majorHAnsi" w:cstheme="majorHAnsi"/>
              </w:rPr>
              <w:t>="10dp"</w:t>
            </w:r>
          </w:p>
        </w:tc>
        <w:tc>
          <w:tcPr>
            <w:tcW w:w="5138" w:type="dxa"/>
            <w:vMerge w:val="restart"/>
            <w:shd w:val="clear" w:color="auto" w:fill="F2F2F2" w:themeFill="background1" w:themeFillShade="F2"/>
            <w:vAlign w:val="center"/>
          </w:tcPr>
          <w:p w:rsidR="00A54A49" w:rsidRPr="00A54A49" w:rsidRDefault="00A54A49" w:rsidP="003D3BF6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 xml:space="preserve">Définit un </w:t>
            </w:r>
            <w:proofErr w:type="spellStart"/>
            <w:r w:rsidRPr="00A54A49">
              <w:rPr>
                <w:rFonts w:asciiTheme="majorHAnsi" w:hAnsiTheme="majorHAnsi" w:cstheme="majorHAnsi"/>
                <w:lang w:val="fr-FR"/>
              </w:rPr>
              <w:t>paddin</w:t>
            </w:r>
            <w:r w:rsidR="003D3BF6">
              <w:rPr>
                <w:rFonts w:asciiTheme="majorHAnsi" w:hAnsiTheme="majorHAnsi" w:cstheme="majorHAnsi"/>
                <w:lang w:val="fr-FR"/>
              </w:rPr>
              <w:t>g</w:t>
            </w:r>
            <w:proofErr w:type="spellEnd"/>
            <w:r w:rsidR="003D3BF6">
              <w:rPr>
                <w:rFonts w:asciiTheme="majorHAnsi" w:hAnsiTheme="majorHAnsi" w:cstheme="majorHAnsi"/>
                <w:lang w:val="fr-FR"/>
              </w:rPr>
              <w:t xml:space="preserve"> de 10dp au début et à la fin</w:t>
            </w:r>
          </w:p>
        </w:tc>
      </w:tr>
      <w:tr w:rsidR="00A54A49" w:rsidRPr="00A54A49" w:rsidTr="00E8114C">
        <w:trPr>
          <w:trHeight w:val="397"/>
        </w:trPr>
        <w:tc>
          <w:tcPr>
            <w:tcW w:w="5772" w:type="dxa"/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proofErr w:type="spellStart"/>
            <w:r w:rsidRPr="00A54A49">
              <w:rPr>
                <w:rFonts w:asciiTheme="majorHAnsi" w:hAnsiTheme="majorHAnsi" w:cstheme="majorHAnsi"/>
              </w:rPr>
              <w:t>paddingEnd</w:t>
            </w:r>
            <w:proofErr w:type="spellEnd"/>
            <w:r w:rsidRPr="00A54A49">
              <w:rPr>
                <w:rFonts w:asciiTheme="majorHAnsi" w:hAnsiTheme="majorHAnsi" w:cstheme="majorHAnsi"/>
              </w:rPr>
              <w:t>="10dp"</w:t>
            </w:r>
          </w:p>
        </w:tc>
        <w:tc>
          <w:tcPr>
            <w:tcW w:w="5138" w:type="dxa"/>
            <w:vMerge/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</w:rPr>
            </w:pP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proofErr w:type="spellStart"/>
            <w:r w:rsidRPr="00A54A49">
              <w:rPr>
                <w:rFonts w:asciiTheme="majorHAnsi" w:hAnsiTheme="majorHAnsi" w:cstheme="majorHAnsi"/>
              </w:rPr>
              <w:t>layout_marginTop</w:t>
            </w:r>
            <w:proofErr w:type="spellEnd"/>
            <w:r w:rsidRPr="00A54A49">
              <w:rPr>
                <w:rFonts w:asciiTheme="majorHAnsi" w:hAnsiTheme="majorHAnsi" w:cstheme="majorHAnsi"/>
              </w:rPr>
              <w:t>="70dp"</w:t>
            </w:r>
            <w:bookmarkStart w:id="0" w:name="_GoBack"/>
            <w:bookmarkEnd w:id="0"/>
          </w:p>
        </w:tc>
        <w:tc>
          <w:tcPr>
            <w:tcW w:w="5138" w:type="dxa"/>
            <w:vMerge w:val="restart"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>Ajoute une marge externe de 70dp en haut et 10dp en bas.</w:t>
            </w:r>
          </w:p>
        </w:tc>
      </w:tr>
      <w:tr w:rsidR="00A54A49" w:rsidRPr="00A54A49" w:rsidTr="00E8114C">
        <w:trPr>
          <w:trHeight w:val="397"/>
        </w:trPr>
        <w:tc>
          <w:tcPr>
            <w:tcW w:w="5772" w:type="dxa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proofErr w:type="spellStart"/>
            <w:r w:rsidRPr="00A54A49">
              <w:rPr>
                <w:rFonts w:asciiTheme="majorHAnsi" w:hAnsiTheme="majorHAnsi" w:cstheme="majorHAnsi"/>
              </w:rPr>
              <w:t>layout_marginBottom</w:t>
            </w:r>
            <w:proofErr w:type="spellEnd"/>
            <w:r w:rsidRPr="00A54A49">
              <w:rPr>
                <w:rFonts w:asciiTheme="majorHAnsi" w:hAnsiTheme="majorHAnsi" w:cstheme="majorHAnsi"/>
              </w:rPr>
              <w:t>="10dp"</w:t>
            </w:r>
          </w:p>
        </w:tc>
        <w:tc>
          <w:tcPr>
            <w:tcW w:w="5138" w:type="dxa"/>
            <w:vMerge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</w:rPr>
            </w:pP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r w:rsidRPr="00A54A49">
              <w:rPr>
                <w:rFonts w:asciiTheme="majorHAnsi" w:hAnsiTheme="majorHAnsi" w:cstheme="majorHAnsi"/>
              </w:rPr>
              <w:t>hint="@string/</w:t>
            </w:r>
            <w:proofErr w:type="spellStart"/>
            <w:r w:rsidRPr="00A54A49">
              <w:rPr>
                <w:rFonts w:asciiTheme="majorHAnsi" w:hAnsiTheme="majorHAnsi" w:cstheme="majorHAnsi"/>
              </w:rPr>
              <w:t>user_name</w:t>
            </w:r>
            <w:proofErr w:type="spellEnd"/>
            <w:r w:rsidRPr="00A54A49">
              <w:rPr>
                <w:rFonts w:asciiTheme="majorHAnsi" w:hAnsiTheme="majorHAnsi" w:cstheme="majorHAnsi"/>
              </w:rPr>
              <w:t>"</w:t>
            </w:r>
          </w:p>
        </w:tc>
        <w:tc>
          <w:tcPr>
            <w:tcW w:w="5138" w:type="dxa"/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>Texte indicatif affiché dans un champ de saisie.</w:t>
            </w: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proofErr w:type="spellStart"/>
            <w:r w:rsidRPr="00A54A49">
              <w:rPr>
                <w:rFonts w:asciiTheme="majorHAnsi" w:hAnsiTheme="majorHAnsi" w:cstheme="majorHAnsi"/>
              </w:rPr>
              <w:t>inputType</w:t>
            </w:r>
            <w:proofErr w:type="spellEnd"/>
            <w:r w:rsidRPr="00A54A49">
              <w:rPr>
                <w:rFonts w:asciiTheme="majorHAnsi" w:hAnsiTheme="majorHAnsi" w:cstheme="majorHAnsi"/>
              </w:rPr>
              <w:t>="</w:t>
            </w:r>
            <w:proofErr w:type="spellStart"/>
            <w:r w:rsidRPr="00A54A49">
              <w:rPr>
                <w:rFonts w:asciiTheme="majorHAnsi" w:hAnsiTheme="majorHAnsi" w:cstheme="majorHAnsi"/>
              </w:rPr>
              <w:t>textPassword</w:t>
            </w:r>
            <w:proofErr w:type="spellEnd"/>
            <w:r w:rsidRPr="00A54A49">
              <w:rPr>
                <w:rFonts w:asciiTheme="majorHAnsi" w:hAnsiTheme="majorHAnsi" w:cstheme="majorHAnsi"/>
              </w:rPr>
              <w:t>"</w:t>
            </w:r>
          </w:p>
        </w:tc>
        <w:tc>
          <w:tcPr>
            <w:tcW w:w="5138" w:type="dxa"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>Définit le champ comme un mot de passe (masque les caractères).</w:t>
            </w: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proofErr w:type="spellStart"/>
            <w:r w:rsidRPr="00A54A49">
              <w:rPr>
                <w:rFonts w:asciiTheme="majorHAnsi" w:hAnsiTheme="majorHAnsi" w:cstheme="majorHAnsi"/>
              </w:rPr>
              <w:t>drawableEnd</w:t>
            </w:r>
            <w:proofErr w:type="spellEnd"/>
            <w:r w:rsidRPr="00A54A49">
              <w:rPr>
                <w:rFonts w:asciiTheme="majorHAnsi" w:hAnsiTheme="majorHAnsi" w:cstheme="majorHAnsi"/>
              </w:rPr>
              <w:t>="@</w:t>
            </w:r>
            <w:proofErr w:type="spellStart"/>
            <w:r w:rsidRPr="00A54A49">
              <w:rPr>
                <w:rFonts w:asciiTheme="majorHAnsi" w:hAnsiTheme="majorHAnsi" w:cstheme="majorHAnsi"/>
              </w:rPr>
              <w:t>drawable</w:t>
            </w:r>
            <w:proofErr w:type="spellEnd"/>
            <w:r w:rsidRPr="00A54A49">
              <w:rPr>
                <w:rFonts w:asciiTheme="majorHAnsi" w:hAnsiTheme="majorHAnsi" w:cstheme="majorHAnsi"/>
              </w:rPr>
              <w:t>/</w:t>
            </w:r>
            <w:proofErr w:type="spellStart"/>
            <w:r w:rsidRPr="00A54A49">
              <w:rPr>
                <w:rFonts w:asciiTheme="majorHAnsi" w:hAnsiTheme="majorHAnsi" w:cstheme="majorHAnsi"/>
              </w:rPr>
              <w:t>eye_off</w:t>
            </w:r>
            <w:proofErr w:type="spellEnd"/>
            <w:r w:rsidRPr="00A54A49">
              <w:rPr>
                <w:rFonts w:asciiTheme="majorHAnsi" w:hAnsiTheme="majorHAnsi" w:cstheme="majorHAnsi"/>
              </w:rPr>
              <w:t>"</w:t>
            </w:r>
          </w:p>
        </w:tc>
        <w:tc>
          <w:tcPr>
            <w:tcW w:w="5138" w:type="dxa"/>
            <w:shd w:val="clear" w:color="auto" w:fill="F2F2F2" w:themeFill="background1" w:themeFillShade="F2"/>
            <w:vAlign w:val="center"/>
          </w:tcPr>
          <w:p w:rsidR="00A54A49" w:rsidRPr="00A54A49" w:rsidRDefault="00A54A49" w:rsidP="003D3BF6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>Ajo</w:t>
            </w:r>
            <w:r w:rsidR="003D3BF6">
              <w:rPr>
                <w:rFonts w:asciiTheme="majorHAnsi" w:hAnsiTheme="majorHAnsi" w:cstheme="majorHAnsi"/>
                <w:lang w:val="fr-FR"/>
              </w:rPr>
              <w:t>ute une icône à la fin du champ.</w:t>
            </w: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vAlign w:val="center"/>
          </w:tcPr>
          <w:p w:rsidR="00A54A49" w:rsidRPr="00E8114C" w:rsidRDefault="00A54A49" w:rsidP="00A54A49">
            <w:pPr>
              <w:bidi w:val="0"/>
              <w:rPr>
                <w:rFonts w:asciiTheme="majorHAnsi" w:hAnsiTheme="majorHAnsi" w:cstheme="majorHAnsi"/>
                <w:lang w:val="fr-FR"/>
              </w:rPr>
            </w:pPr>
            <w:proofErr w:type="spellStart"/>
            <w:r w:rsidRPr="00E8114C">
              <w:rPr>
                <w:rFonts w:asciiTheme="majorHAnsi" w:hAnsiTheme="majorHAnsi" w:cstheme="majorHAnsi"/>
                <w:lang w:val="fr-FR"/>
              </w:rPr>
              <w:t>drawableTint</w:t>
            </w:r>
            <w:proofErr w:type="spellEnd"/>
            <w:r w:rsidRPr="00E8114C">
              <w:rPr>
                <w:rFonts w:asciiTheme="majorHAnsi" w:hAnsiTheme="majorHAnsi" w:cstheme="majorHAnsi"/>
                <w:lang w:val="fr-FR"/>
              </w:rPr>
              <w:t>="@</w:t>
            </w:r>
            <w:proofErr w:type="spellStart"/>
            <w:r w:rsidRPr="00E8114C">
              <w:rPr>
                <w:rFonts w:asciiTheme="majorHAnsi" w:hAnsiTheme="majorHAnsi" w:cstheme="majorHAnsi"/>
                <w:lang w:val="fr-FR"/>
              </w:rPr>
              <w:t>android:color</w:t>
            </w:r>
            <w:proofErr w:type="spellEnd"/>
            <w:r w:rsidRPr="00E8114C">
              <w:rPr>
                <w:rFonts w:asciiTheme="majorHAnsi" w:hAnsiTheme="majorHAnsi" w:cstheme="majorHAnsi"/>
                <w:lang w:val="fr-FR"/>
              </w:rPr>
              <w:t>/</w:t>
            </w:r>
            <w:proofErr w:type="spellStart"/>
            <w:r w:rsidRPr="00E8114C">
              <w:rPr>
                <w:rFonts w:asciiTheme="majorHAnsi" w:hAnsiTheme="majorHAnsi" w:cstheme="majorHAnsi"/>
                <w:lang w:val="fr-FR"/>
              </w:rPr>
              <w:t>darker_gray</w:t>
            </w:r>
            <w:proofErr w:type="spellEnd"/>
            <w:r w:rsidRPr="00E8114C">
              <w:rPr>
                <w:rFonts w:asciiTheme="majorHAnsi" w:hAnsiTheme="majorHAnsi" w:cstheme="majorHAnsi"/>
                <w:lang w:val="fr-FR"/>
              </w:rPr>
              <w:t>"</w:t>
            </w:r>
          </w:p>
        </w:tc>
        <w:tc>
          <w:tcPr>
            <w:tcW w:w="5138" w:type="dxa"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>Applique une teinte grise à l'icône.</w:t>
            </w: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shd w:val="clear" w:color="auto" w:fill="F2F2F2" w:themeFill="background1" w:themeFillShade="F2"/>
            <w:vAlign w:val="center"/>
          </w:tcPr>
          <w:p w:rsidR="00A54A49" w:rsidRPr="00E8114C" w:rsidRDefault="00A54A49" w:rsidP="00A54A49">
            <w:pPr>
              <w:bidi w:val="0"/>
              <w:rPr>
                <w:rFonts w:asciiTheme="majorHAnsi" w:hAnsiTheme="majorHAnsi" w:cstheme="majorHAnsi"/>
                <w:lang w:val="fr-FR"/>
              </w:rPr>
            </w:pPr>
            <w:r w:rsidRPr="00E8114C">
              <w:rPr>
                <w:rFonts w:asciiTheme="majorHAnsi" w:hAnsiTheme="majorHAnsi" w:cstheme="majorHAnsi"/>
                <w:lang w:val="fr-FR"/>
              </w:rPr>
              <w:t>background="@</w:t>
            </w:r>
            <w:proofErr w:type="spellStart"/>
            <w:r w:rsidRPr="00E8114C">
              <w:rPr>
                <w:rFonts w:asciiTheme="majorHAnsi" w:hAnsiTheme="majorHAnsi" w:cstheme="majorHAnsi"/>
                <w:lang w:val="fr-FR"/>
              </w:rPr>
              <w:t>android:drawable</w:t>
            </w:r>
            <w:proofErr w:type="spellEnd"/>
            <w:r w:rsidRPr="00E8114C">
              <w:rPr>
                <w:rFonts w:asciiTheme="majorHAnsi" w:hAnsiTheme="majorHAnsi" w:cstheme="majorHAnsi"/>
                <w:lang w:val="fr-FR"/>
              </w:rPr>
              <w:t>/</w:t>
            </w:r>
            <w:proofErr w:type="spellStart"/>
            <w:r w:rsidRPr="00E8114C">
              <w:rPr>
                <w:rFonts w:asciiTheme="majorHAnsi" w:hAnsiTheme="majorHAnsi" w:cstheme="majorHAnsi"/>
                <w:lang w:val="fr-FR"/>
              </w:rPr>
              <w:t>editbox_background</w:t>
            </w:r>
            <w:proofErr w:type="spellEnd"/>
            <w:r w:rsidRPr="00E8114C">
              <w:rPr>
                <w:rFonts w:asciiTheme="majorHAnsi" w:hAnsiTheme="majorHAnsi" w:cstheme="majorHAnsi"/>
                <w:lang w:val="fr-FR"/>
              </w:rPr>
              <w:t>"</w:t>
            </w:r>
          </w:p>
        </w:tc>
        <w:tc>
          <w:tcPr>
            <w:tcW w:w="5138" w:type="dxa"/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>Définit l'arrière-plan du champ de saisie.</w:t>
            </w: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proofErr w:type="spellStart"/>
            <w:r w:rsidRPr="00A54A49">
              <w:rPr>
                <w:rFonts w:asciiTheme="majorHAnsi" w:hAnsiTheme="majorHAnsi" w:cstheme="majorHAnsi"/>
              </w:rPr>
              <w:t>backgroundTint</w:t>
            </w:r>
            <w:proofErr w:type="spellEnd"/>
            <w:r w:rsidRPr="00A54A49">
              <w:rPr>
                <w:rFonts w:asciiTheme="majorHAnsi" w:hAnsiTheme="majorHAnsi" w:cstheme="majorHAnsi"/>
              </w:rPr>
              <w:t>="#2196F3"</w:t>
            </w:r>
          </w:p>
        </w:tc>
        <w:tc>
          <w:tcPr>
            <w:tcW w:w="5138" w:type="dxa"/>
            <w:vAlign w:val="center"/>
          </w:tcPr>
          <w:p w:rsidR="00A54A49" w:rsidRPr="00A54A49" w:rsidRDefault="00A54A49" w:rsidP="00A54A49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 w:rsidRPr="00A54A49">
              <w:rPr>
                <w:rFonts w:asciiTheme="majorHAnsi" w:hAnsiTheme="majorHAnsi" w:cstheme="majorHAnsi"/>
                <w:lang w:val="fr-FR"/>
              </w:rPr>
              <w:t>Change la couleur de l'arrière-plan en bleu (#2196F3).</w:t>
            </w:r>
          </w:p>
        </w:tc>
      </w:tr>
      <w:tr w:rsidR="00A54A49" w:rsidRPr="00E8114C" w:rsidTr="00E8114C">
        <w:trPr>
          <w:trHeight w:val="397"/>
        </w:trPr>
        <w:tc>
          <w:tcPr>
            <w:tcW w:w="5772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54A49" w:rsidRPr="00A54A49" w:rsidRDefault="00A54A49" w:rsidP="00A54A49">
            <w:pPr>
              <w:bidi w:val="0"/>
              <w:rPr>
                <w:rFonts w:asciiTheme="majorHAnsi" w:hAnsiTheme="majorHAnsi" w:cstheme="majorHAnsi"/>
              </w:rPr>
            </w:pPr>
            <w:proofErr w:type="spellStart"/>
            <w:r w:rsidRPr="00A54A49">
              <w:rPr>
                <w:rFonts w:asciiTheme="majorHAnsi" w:hAnsiTheme="majorHAnsi" w:cstheme="majorHAnsi"/>
              </w:rPr>
              <w:t>layout_weight</w:t>
            </w:r>
            <w:proofErr w:type="spellEnd"/>
            <w:r w:rsidRPr="00A54A49">
              <w:rPr>
                <w:rFonts w:asciiTheme="majorHAnsi" w:hAnsiTheme="majorHAnsi" w:cstheme="majorHAnsi"/>
              </w:rPr>
              <w:t>="1"</w:t>
            </w:r>
          </w:p>
        </w:tc>
        <w:tc>
          <w:tcPr>
            <w:tcW w:w="513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54A49" w:rsidRPr="00A54A49" w:rsidRDefault="009A786C" w:rsidP="00A54A49">
            <w:pPr>
              <w:bidi w:val="0"/>
              <w:spacing w:before="120" w:after="120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D</w:t>
            </w:r>
            <w:r w:rsidR="003D3BF6" w:rsidRPr="003D3BF6">
              <w:rPr>
                <w:rFonts w:asciiTheme="majorHAnsi" w:hAnsiTheme="majorHAnsi" w:cstheme="majorHAnsi"/>
                <w:lang w:val="fr-FR"/>
              </w:rPr>
              <w:t xml:space="preserve">étermine la proportion d'espace qu'un élément occupe par rapport aux autres éléments ayant également un </w:t>
            </w:r>
            <w:proofErr w:type="spellStart"/>
            <w:r w:rsidR="003D3BF6" w:rsidRPr="009A786C">
              <w:rPr>
                <w:rFonts w:asciiTheme="majorHAnsi" w:hAnsiTheme="majorHAnsi" w:cstheme="majorHAnsi"/>
                <w:b/>
                <w:bCs/>
                <w:i/>
                <w:iCs/>
                <w:lang w:val="fr-FR"/>
              </w:rPr>
              <w:t>layout_weight</w:t>
            </w:r>
            <w:proofErr w:type="spellEnd"/>
            <w:r w:rsidR="003D3BF6" w:rsidRPr="003D3BF6">
              <w:rPr>
                <w:rFonts w:asciiTheme="majorHAnsi" w:hAnsiTheme="majorHAnsi" w:cstheme="majorHAnsi"/>
                <w:lang w:val="fr-FR"/>
              </w:rPr>
              <w:t>.</w:t>
            </w:r>
            <w:r w:rsidR="003D3BF6">
              <w:rPr>
                <w:rFonts w:asciiTheme="majorHAnsi" w:hAnsiTheme="majorHAnsi" w:cstheme="majorHAnsi"/>
                <w:lang w:val="fr-FR"/>
              </w:rPr>
              <w:br/>
            </w:r>
            <w:r w:rsidR="00A54A49" w:rsidRPr="00A54A49">
              <w:rPr>
                <w:rFonts w:asciiTheme="majorHAnsi" w:hAnsiTheme="majorHAnsi" w:cstheme="majorHAnsi"/>
                <w:lang w:val="fr-FR"/>
              </w:rPr>
              <w:t xml:space="preserve">Permet à l'élément de prendre une part égale de l'espace disponible dans un </w:t>
            </w:r>
            <w:r w:rsidR="00A54A49" w:rsidRPr="00A54A49">
              <w:rPr>
                <w:rStyle w:val="CodeHTML"/>
                <w:rFonts w:asciiTheme="majorHAnsi" w:eastAsiaTheme="minorHAnsi" w:hAnsiTheme="majorHAnsi" w:cstheme="majorHAnsi"/>
                <w:sz w:val="24"/>
                <w:szCs w:val="24"/>
                <w:lang w:val="fr-FR"/>
              </w:rPr>
              <w:t>LinearLayout</w:t>
            </w:r>
            <w:r w:rsidR="00A54A49" w:rsidRPr="00A54A49">
              <w:rPr>
                <w:rFonts w:asciiTheme="majorHAnsi" w:hAnsiTheme="majorHAnsi" w:cstheme="majorHAnsi"/>
                <w:lang w:val="fr-FR"/>
              </w:rPr>
              <w:t>.</w:t>
            </w:r>
          </w:p>
        </w:tc>
      </w:tr>
    </w:tbl>
    <w:p w:rsidR="00B550B5" w:rsidRPr="00A54A49" w:rsidRDefault="00A54A49" w:rsidP="00A54A49">
      <w:pPr>
        <w:tabs>
          <w:tab w:val="left" w:pos="8340"/>
        </w:tabs>
        <w:bidi w:val="0"/>
        <w:rPr>
          <w:lang w:val="fr-FR"/>
        </w:rPr>
      </w:pPr>
      <w:r w:rsidRPr="00A54A49">
        <w:rPr>
          <w:lang w:val="fr-FR"/>
        </w:rPr>
        <w:tab/>
      </w:r>
    </w:p>
    <w:sectPr w:rsidR="00B550B5" w:rsidRPr="00A54A49" w:rsidSect="00A54A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FA"/>
    <w:rsid w:val="00001CFA"/>
    <w:rsid w:val="003D3BF6"/>
    <w:rsid w:val="009A786C"/>
    <w:rsid w:val="00A54A49"/>
    <w:rsid w:val="00B550B5"/>
    <w:rsid w:val="00E8114C"/>
    <w:rsid w:val="00E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F673DA-71F7-44B6-BA33-04DC5C76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54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deHTML">
    <w:name w:val="HTML Code"/>
    <w:basedOn w:val="Policepardfaut"/>
    <w:uiPriority w:val="99"/>
    <w:semiHidden/>
    <w:unhideWhenUsed/>
    <w:rsid w:val="00A54A4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</dc:creator>
  <cp:keywords/>
  <dc:description/>
  <cp:lastModifiedBy>Hamza</cp:lastModifiedBy>
  <cp:revision>4</cp:revision>
  <dcterms:created xsi:type="dcterms:W3CDTF">2025-03-16T13:51:00Z</dcterms:created>
  <dcterms:modified xsi:type="dcterms:W3CDTF">2025-03-16T15:26:00Z</dcterms:modified>
</cp:coreProperties>
</file>